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4408" w14:textId="77777777" w:rsidR="00B40FF0" w:rsidRPr="00E20375" w:rsidRDefault="00B40FF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88F4C" w14:textId="68BE3EF6" w:rsidR="00B40FF0" w:rsidRPr="00E20375" w:rsidRDefault="00000000" w:rsidP="00182C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375">
        <w:rPr>
          <w:rFonts w:ascii="Times New Roman" w:hAnsi="Times New Roman" w:cs="Times New Roman"/>
          <w:b/>
          <w:sz w:val="28"/>
          <w:szCs w:val="28"/>
        </w:rPr>
        <w:t>REGULAMIN UCZESTNICTWA W PROJEKCIE</w:t>
      </w:r>
    </w:p>
    <w:p w14:paraId="7A0D3BDB" w14:textId="77777777" w:rsidR="00182CFD" w:rsidRPr="00E20375" w:rsidRDefault="00182CFD" w:rsidP="00182CFD">
      <w:pPr>
        <w:pStyle w:val="Stopka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64009569"/>
      <w:bookmarkEnd w:id="0"/>
      <w:proofErr w:type="spellStart"/>
      <w:r w:rsidRPr="00E20375">
        <w:rPr>
          <w:rFonts w:ascii="Times New Roman" w:hAnsi="Times New Roman" w:cs="Times New Roman"/>
          <w:b/>
          <w:bCs/>
          <w:i/>
          <w:iCs/>
          <w:sz w:val="28"/>
          <w:szCs w:val="28"/>
        </w:rPr>
        <w:t>Dart</w:t>
      </w:r>
      <w:proofErr w:type="spellEnd"/>
      <w:r w:rsidRPr="00E2037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łączy pokolenia – aktywizacja mieszkańców gminy Lubomino</w:t>
      </w:r>
    </w:p>
    <w:p w14:paraId="0ECAE97E" w14:textId="77777777" w:rsidR="00182CFD" w:rsidRDefault="00182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2B7A9" w14:textId="77777777" w:rsidR="00DC5634" w:rsidRDefault="00DC56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67E53" w14:textId="77777777" w:rsidR="00DC5634" w:rsidRPr="00E20375" w:rsidRDefault="00DC56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7B693" w14:textId="7527B154" w:rsidR="00B40FF0" w:rsidRPr="00E2037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82CFD" w:rsidRPr="00E20375">
        <w:rPr>
          <w:rFonts w:ascii="Times New Roman" w:hAnsi="Times New Roman" w:cs="Times New Roman"/>
          <w:b/>
          <w:sz w:val="24"/>
          <w:szCs w:val="24"/>
        </w:rPr>
        <w:t>1</w:t>
      </w:r>
      <w:r w:rsidRPr="00E20375">
        <w:rPr>
          <w:rFonts w:ascii="Times New Roman" w:hAnsi="Times New Roman" w:cs="Times New Roman"/>
          <w:b/>
          <w:sz w:val="24"/>
          <w:szCs w:val="24"/>
        </w:rPr>
        <w:t>.</w:t>
      </w:r>
    </w:p>
    <w:p w14:paraId="13140D2E" w14:textId="77777777" w:rsidR="00B40FF0" w:rsidRPr="00E2037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b/>
          <w:sz w:val="24"/>
          <w:szCs w:val="24"/>
        </w:rPr>
        <w:t>Najważniejsze informacje</w:t>
      </w:r>
    </w:p>
    <w:p w14:paraId="034A6725" w14:textId="77777777" w:rsidR="00B40FF0" w:rsidRPr="00E20375" w:rsidRDefault="00B40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3AA37" w14:textId="6A12C122" w:rsidR="00B40FF0" w:rsidRPr="00E20375" w:rsidRDefault="00000000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 xml:space="preserve">Realizatorem Projektu </w:t>
      </w:r>
      <w:proofErr w:type="spellStart"/>
      <w:r w:rsidR="00182CFD" w:rsidRPr="00E20375">
        <w:rPr>
          <w:rFonts w:ascii="Times New Roman" w:hAnsi="Times New Roman" w:cs="Times New Roman"/>
          <w:i/>
          <w:iCs/>
          <w:sz w:val="24"/>
          <w:szCs w:val="24"/>
        </w:rPr>
        <w:t>Dart</w:t>
      </w:r>
      <w:proofErr w:type="spellEnd"/>
      <w:r w:rsidR="00182CFD" w:rsidRPr="00E20375">
        <w:rPr>
          <w:rFonts w:ascii="Times New Roman" w:hAnsi="Times New Roman" w:cs="Times New Roman"/>
          <w:i/>
          <w:iCs/>
          <w:sz w:val="24"/>
          <w:szCs w:val="24"/>
        </w:rPr>
        <w:t xml:space="preserve"> łączy pokolenia – aktywizacja mieszkańców gminy Lubomino</w:t>
      </w:r>
      <w:r w:rsidRPr="00E20375">
        <w:rPr>
          <w:rFonts w:ascii="Times New Roman" w:hAnsi="Times New Roman" w:cs="Times New Roman"/>
          <w:sz w:val="24"/>
          <w:szCs w:val="24"/>
        </w:rPr>
        <w:t xml:space="preserve"> jest </w:t>
      </w:r>
      <w:r w:rsidR="00182CFD" w:rsidRPr="00E20375">
        <w:rPr>
          <w:rFonts w:ascii="Times New Roman" w:hAnsi="Times New Roman" w:cs="Times New Roman"/>
          <w:sz w:val="24"/>
          <w:szCs w:val="24"/>
        </w:rPr>
        <w:t>Grupa Nieformalna „</w:t>
      </w:r>
      <w:proofErr w:type="spellStart"/>
      <w:r w:rsidR="00182CFD" w:rsidRPr="00E20375">
        <w:rPr>
          <w:rFonts w:ascii="Times New Roman" w:hAnsi="Times New Roman" w:cs="Times New Roman"/>
          <w:sz w:val="24"/>
          <w:szCs w:val="24"/>
        </w:rPr>
        <w:t>Dartowcy</w:t>
      </w:r>
      <w:proofErr w:type="spellEnd"/>
      <w:r w:rsidR="00182CFD" w:rsidRPr="00E20375">
        <w:rPr>
          <w:rFonts w:ascii="Times New Roman" w:hAnsi="Times New Roman" w:cs="Times New Roman"/>
          <w:sz w:val="24"/>
          <w:szCs w:val="24"/>
        </w:rPr>
        <w:t>”</w:t>
      </w:r>
      <w:r w:rsidR="00E20375" w:rsidRPr="00E20375">
        <w:rPr>
          <w:rFonts w:ascii="Times New Roman" w:hAnsi="Times New Roman" w:cs="Times New Roman"/>
          <w:sz w:val="24"/>
          <w:szCs w:val="24"/>
        </w:rPr>
        <w:t>, zwana dalej GN</w:t>
      </w:r>
      <w:r w:rsidR="00182CFD" w:rsidRPr="00E20375">
        <w:rPr>
          <w:rFonts w:ascii="Times New Roman" w:hAnsi="Times New Roman" w:cs="Times New Roman"/>
          <w:sz w:val="24"/>
          <w:szCs w:val="24"/>
        </w:rPr>
        <w:t xml:space="preserve">, w skład której wchodzą Malwina </w:t>
      </w:r>
      <w:proofErr w:type="spellStart"/>
      <w:r w:rsidR="00182CFD" w:rsidRPr="00E20375">
        <w:rPr>
          <w:rFonts w:ascii="Times New Roman" w:hAnsi="Times New Roman" w:cs="Times New Roman"/>
          <w:sz w:val="24"/>
          <w:szCs w:val="24"/>
        </w:rPr>
        <w:t>Perdian</w:t>
      </w:r>
      <w:proofErr w:type="spellEnd"/>
      <w:r w:rsidR="00182CFD" w:rsidRPr="00E20375">
        <w:rPr>
          <w:rFonts w:ascii="Times New Roman" w:hAnsi="Times New Roman" w:cs="Times New Roman"/>
          <w:sz w:val="24"/>
          <w:szCs w:val="24"/>
        </w:rPr>
        <w:t>, Piotr Baranowski i Zbigniew Stańczyk</w:t>
      </w:r>
      <w:r w:rsidRPr="00E20375">
        <w:rPr>
          <w:rFonts w:ascii="Times New Roman" w:hAnsi="Times New Roman" w:cs="Times New Roman"/>
          <w:sz w:val="24"/>
          <w:szCs w:val="24"/>
        </w:rPr>
        <w:t>.</w:t>
      </w:r>
    </w:p>
    <w:p w14:paraId="3050BDA5" w14:textId="41EF0E18" w:rsidR="00182CFD" w:rsidRPr="00E20375" w:rsidRDefault="00182CFD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>Najważniejszą organizacją współpracującą, która użycza osobowości prawnej grupie nieformalnej, jest Gminne Zrzeszenie Ludowe Zespoły Sportowe</w:t>
      </w:r>
      <w:r w:rsidR="00E20375" w:rsidRPr="00E20375">
        <w:rPr>
          <w:rFonts w:ascii="Times New Roman" w:hAnsi="Times New Roman" w:cs="Times New Roman"/>
          <w:sz w:val="24"/>
          <w:szCs w:val="24"/>
        </w:rPr>
        <w:t>, zwane dalej Patronem.</w:t>
      </w:r>
    </w:p>
    <w:p w14:paraId="7435C79B" w14:textId="77777777" w:rsidR="00C34A9C" w:rsidRPr="00E20375" w:rsidRDefault="00182CFD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 xml:space="preserve">Pozostałymi Partnerami Projektowymi są: </w:t>
      </w:r>
      <w:r w:rsidR="00C34A9C" w:rsidRPr="00E20375">
        <w:rPr>
          <w:rFonts w:ascii="Times New Roman" w:hAnsi="Times New Roman" w:cs="Times New Roman"/>
          <w:sz w:val="24"/>
          <w:szCs w:val="24"/>
        </w:rPr>
        <w:t>Sołectwo Lubomino, Gmina Lubomino</w:t>
      </w:r>
      <w:r w:rsidRPr="00E20375">
        <w:rPr>
          <w:rFonts w:ascii="Times New Roman" w:hAnsi="Times New Roman" w:cs="Times New Roman"/>
          <w:sz w:val="24"/>
          <w:szCs w:val="24"/>
        </w:rPr>
        <w:t>,</w:t>
      </w:r>
      <w:r w:rsidR="00C34A9C" w:rsidRPr="00E20375">
        <w:rPr>
          <w:rFonts w:ascii="Times New Roman" w:hAnsi="Times New Roman" w:cs="Times New Roman"/>
          <w:sz w:val="24"/>
          <w:szCs w:val="24"/>
        </w:rPr>
        <w:t xml:space="preserve"> FHU </w:t>
      </w:r>
      <w:proofErr w:type="spellStart"/>
      <w:r w:rsidR="00C34A9C" w:rsidRPr="00E20375">
        <w:rPr>
          <w:rFonts w:ascii="Times New Roman" w:hAnsi="Times New Roman" w:cs="Times New Roman"/>
          <w:sz w:val="24"/>
          <w:szCs w:val="24"/>
        </w:rPr>
        <w:t>Bulex</w:t>
      </w:r>
      <w:proofErr w:type="spellEnd"/>
      <w:r w:rsidR="00C34A9C" w:rsidRPr="00E203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4A9C" w:rsidRPr="00E20375">
        <w:rPr>
          <w:rFonts w:ascii="Times New Roman" w:hAnsi="Times New Roman" w:cs="Times New Roman"/>
          <w:sz w:val="24"/>
          <w:szCs w:val="24"/>
        </w:rPr>
        <w:t>Grabmebel</w:t>
      </w:r>
      <w:proofErr w:type="spellEnd"/>
      <w:r w:rsidR="00C34A9C" w:rsidRPr="00E20375">
        <w:rPr>
          <w:rFonts w:ascii="Times New Roman" w:hAnsi="Times New Roman" w:cs="Times New Roman"/>
          <w:sz w:val="24"/>
          <w:szCs w:val="24"/>
        </w:rPr>
        <w:t>, VINYL DJ SERWIS, Zespół Szkół w Lubominie.</w:t>
      </w:r>
    </w:p>
    <w:p w14:paraId="56009659" w14:textId="6CC9C821" w:rsidR="00F304F4" w:rsidRPr="00E20375" w:rsidRDefault="00C34A9C" w:rsidP="00EA3668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 xml:space="preserve">Projekt jest realizowany w oparciu o grant otrzymany w ramach </w:t>
      </w:r>
      <w:r w:rsidR="00EA3668" w:rsidRPr="00E20375">
        <w:rPr>
          <w:rFonts w:ascii="Times New Roman" w:hAnsi="Times New Roman" w:cs="Times New Roman"/>
          <w:bCs/>
          <w:i/>
          <w:iCs/>
          <w:sz w:val="24"/>
          <w:szCs w:val="24"/>
        </w:rPr>
        <w:t>Programu dotacyjnego NOWEFIO - WARMIA MAZURY LOKALNIE 6</w:t>
      </w:r>
      <w:r w:rsidR="00EA3668" w:rsidRPr="00E20375">
        <w:rPr>
          <w:rFonts w:ascii="Times New Roman" w:hAnsi="Times New Roman" w:cs="Times New Roman"/>
          <w:bCs/>
          <w:sz w:val="24"/>
          <w:szCs w:val="24"/>
        </w:rPr>
        <w:t>, który to jest działaniem realizowanym w ramach Funduszu Inicjatyw Obywatelskich na lata 2021-2030, Priorytet 1 Małe Inicjatywy.</w:t>
      </w:r>
    </w:p>
    <w:p w14:paraId="57E4F4B1" w14:textId="50FF6D18" w:rsidR="00EA3668" w:rsidRPr="002472D6" w:rsidRDefault="00EA3668" w:rsidP="00EA3668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bCs/>
          <w:sz w:val="24"/>
          <w:szCs w:val="24"/>
        </w:rPr>
        <w:t>Uczestnictwo w Projekcie jest nieodpłatne.</w:t>
      </w:r>
    </w:p>
    <w:p w14:paraId="6112B62F" w14:textId="35AD98B8" w:rsidR="002472D6" w:rsidRPr="002472D6" w:rsidRDefault="002472D6" w:rsidP="00EA3668">
      <w:pPr>
        <w:pStyle w:val="Akapitzlist"/>
        <w:numPr>
          <w:ilvl w:val="0"/>
          <w:numId w:val="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Projekt jest realizowany w okresie </w:t>
      </w:r>
      <w:r w:rsidR="00E83EBD">
        <w:rPr>
          <w:rFonts w:ascii="Times New Roman" w:hAnsi="Times New Roman" w:cs="Times New Roman"/>
          <w:bCs/>
          <w:sz w:val="24"/>
          <w:szCs w:val="24"/>
        </w:rPr>
        <w:t>maj-wrzesień 2026 r.</w:t>
      </w:r>
    </w:p>
    <w:p w14:paraId="0E3DDCA3" w14:textId="77777777" w:rsidR="002472D6" w:rsidRPr="00E20375" w:rsidRDefault="002472D6" w:rsidP="002472D6">
      <w:pPr>
        <w:pStyle w:val="Akapitzlist"/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B79E69" w14:textId="6811A48A" w:rsidR="00B40FF0" w:rsidRPr="00E2037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EA3668" w:rsidRPr="00E20375">
        <w:rPr>
          <w:rFonts w:ascii="Times New Roman" w:hAnsi="Times New Roman" w:cs="Times New Roman"/>
          <w:b/>
          <w:sz w:val="24"/>
          <w:szCs w:val="24"/>
        </w:rPr>
        <w:t>2</w:t>
      </w:r>
      <w:r w:rsidRPr="00E20375">
        <w:rPr>
          <w:rFonts w:ascii="Times New Roman" w:hAnsi="Times New Roman" w:cs="Times New Roman"/>
          <w:b/>
          <w:sz w:val="24"/>
          <w:szCs w:val="24"/>
        </w:rPr>
        <w:t>.</w:t>
      </w:r>
    </w:p>
    <w:p w14:paraId="3D44EE92" w14:textId="74CC3A8F" w:rsidR="00B40FF0" w:rsidRPr="00E2037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b/>
          <w:sz w:val="24"/>
          <w:szCs w:val="24"/>
        </w:rPr>
        <w:t>Uczestnicy projektu</w:t>
      </w:r>
      <w:r w:rsidR="00E20375" w:rsidRPr="00E20375">
        <w:rPr>
          <w:rFonts w:ascii="Times New Roman" w:hAnsi="Times New Roman" w:cs="Times New Roman"/>
          <w:b/>
          <w:sz w:val="24"/>
          <w:szCs w:val="24"/>
        </w:rPr>
        <w:t xml:space="preserve"> i rekrutacja</w:t>
      </w:r>
    </w:p>
    <w:p w14:paraId="18813B5F" w14:textId="77777777" w:rsidR="00B40FF0" w:rsidRPr="00E20375" w:rsidRDefault="00B40FF0">
      <w:pPr>
        <w:spacing w:after="0" w:line="240" w:lineRule="auto"/>
        <w:ind w:left="705" w:firstLine="3"/>
        <w:jc w:val="both"/>
        <w:rPr>
          <w:rFonts w:ascii="Times New Roman" w:hAnsi="Times New Roman" w:cs="Times New Roman"/>
          <w:sz w:val="24"/>
          <w:szCs w:val="24"/>
        </w:rPr>
      </w:pPr>
    </w:p>
    <w:p w14:paraId="44D4A1D1" w14:textId="2753710F" w:rsidR="006178DF" w:rsidRPr="00E20375" w:rsidRDefault="00000000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>Uczestnikiem Projektu</w:t>
      </w:r>
      <w:r w:rsidR="006178DF" w:rsidRPr="00E20375">
        <w:rPr>
          <w:rFonts w:ascii="Times New Roman" w:hAnsi="Times New Roman" w:cs="Times New Roman"/>
          <w:sz w:val="24"/>
          <w:szCs w:val="24"/>
        </w:rPr>
        <w:t xml:space="preserve"> </w:t>
      </w:r>
      <w:r w:rsidR="00EA3668" w:rsidRPr="00E20375">
        <w:rPr>
          <w:rFonts w:ascii="Times New Roman" w:hAnsi="Times New Roman" w:cs="Times New Roman"/>
          <w:sz w:val="24"/>
          <w:szCs w:val="24"/>
        </w:rPr>
        <w:t xml:space="preserve">może być każda osoba mieszkająca na terenie Gminy Lubomino, </w:t>
      </w:r>
      <w:r w:rsidR="00B521F9" w:rsidRPr="00E20375">
        <w:rPr>
          <w:rFonts w:ascii="Times New Roman" w:hAnsi="Times New Roman" w:cs="Times New Roman"/>
          <w:sz w:val="24"/>
          <w:szCs w:val="24"/>
        </w:rPr>
        <w:t>przynależna do jednej z trzech grup wiekowych: juniorów (osoby w wieku 9-17 lat), dorosłych (18-59 lat) oraz seniorów (od 60 lat wzwyż)</w:t>
      </w:r>
      <w:r w:rsidR="006178DF" w:rsidRPr="00E20375">
        <w:rPr>
          <w:rFonts w:ascii="Times New Roman" w:hAnsi="Times New Roman" w:cs="Times New Roman"/>
          <w:sz w:val="24"/>
          <w:szCs w:val="24"/>
        </w:rPr>
        <w:t>.</w:t>
      </w:r>
    </w:p>
    <w:p w14:paraId="7318E625" w14:textId="151495B9" w:rsidR="00B521F9" w:rsidRPr="00E20375" w:rsidRDefault="00B521F9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>W Projekcie przewidziano udział 20 osób, wedle następujących parytetów: 5 miejsc dla juniorów, 10 dla dorosłych i 5 dla seniorów.</w:t>
      </w:r>
    </w:p>
    <w:p w14:paraId="23062100" w14:textId="3D2CCAA0" w:rsidR="00E20375" w:rsidRPr="00E20375" w:rsidRDefault="00E20375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>Rekrutacja będzie prowadzona od chwili ogłoszenia zamieszczonego na profilach społecznościowych członków GN i Patrona do wyłonienia wskazanych powyżej 20 osób, nie krócej jednak niż tydzień.</w:t>
      </w:r>
    </w:p>
    <w:p w14:paraId="6192950F" w14:textId="35B2D242" w:rsidR="00B521F9" w:rsidRPr="00E20375" w:rsidRDefault="00E20375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lastRenderedPageBreak/>
        <w:t>Uczestnicy Projektu zostaną wyłonieni spośród osób, które prześlą formularze zgłoszeniowe.</w:t>
      </w:r>
    </w:p>
    <w:p w14:paraId="2E9D3238" w14:textId="36541B8A" w:rsidR="00E20375" w:rsidRPr="00E20375" w:rsidRDefault="00E20375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>Formularze projektowe należy składać w formie skanu dokumentu podpisanego własnoręcznie. Dopuszczalne jest również składanie dokumentu w formie oryginału, tj. papierowej.</w:t>
      </w:r>
    </w:p>
    <w:p w14:paraId="5C2F99CA" w14:textId="541234EC" w:rsidR="00CF5A5F" w:rsidRPr="00CF5A5F" w:rsidRDefault="00E20375" w:rsidP="00CF5A5F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 xml:space="preserve"> Formularze przesyłane </w:t>
      </w:r>
      <w:r w:rsidR="00DC78A2">
        <w:rPr>
          <w:rFonts w:ascii="Times New Roman" w:hAnsi="Times New Roman" w:cs="Times New Roman"/>
          <w:sz w:val="24"/>
          <w:szCs w:val="24"/>
        </w:rPr>
        <w:t xml:space="preserve">w formie skanu </w:t>
      </w:r>
      <w:r w:rsidRPr="00E20375">
        <w:rPr>
          <w:rFonts w:ascii="Times New Roman" w:hAnsi="Times New Roman" w:cs="Times New Roman"/>
          <w:sz w:val="24"/>
          <w:szCs w:val="24"/>
        </w:rPr>
        <w:t xml:space="preserve">drogą elektroniczną należy składać na adres </w:t>
      </w:r>
      <w:r w:rsidR="00CF5A5F">
        <w:t>lzs.lubomino@gmail.com</w:t>
      </w:r>
    </w:p>
    <w:p w14:paraId="5CA66FFB" w14:textId="4C56584A" w:rsidR="00E20375" w:rsidRPr="00E20375" w:rsidRDefault="00E20375" w:rsidP="00E20375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sz w:val="24"/>
          <w:szCs w:val="24"/>
        </w:rPr>
        <w:t xml:space="preserve"> Formularze składane w formie oryginalnej należy </w:t>
      </w:r>
      <w:r>
        <w:rPr>
          <w:rFonts w:ascii="Times New Roman" w:hAnsi="Times New Roman" w:cs="Times New Roman"/>
          <w:sz w:val="24"/>
          <w:szCs w:val="24"/>
        </w:rPr>
        <w:t>dostarczyć</w:t>
      </w:r>
      <w:r w:rsidRPr="00E20375">
        <w:rPr>
          <w:rFonts w:ascii="Times New Roman" w:hAnsi="Times New Roman" w:cs="Times New Roman"/>
          <w:sz w:val="24"/>
          <w:szCs w:val="24"/>
        </w:rPr>
        <w:t xml:space="preserve"> na adres: Malwina </w:t>
      </w:r>
      <w:proofErr w:type="spellStart"/>
      <w:r w:rsidRPr="00E20375">
        <w:rPr>
          <w:rFonts w:ascii="Times New Roman" w:hAnsi="Times New Roman" w:cs="Times New Roman"/>
          <w:sz w:val="24"/>
          <w:szCs w:val="24"/>
        </w:rPr>
        <w:t>Perdian</w:t>
      </w:r>
      <w:proofErr w:type="spellEnd"/>
      <w:r w:rsidRPr="00E20375">
        <w:rPr>
          <w:rFonts w:ascii="Times New Roman" w:hAnsi="Times New Roman" w:cs="Times New Roman"/>
          <w:sz w:val="24"/>
          <w:szCs w:val="24"/>
        </w:rPr>
        <w:t xml:space="preserve">, ul. Sportowa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0375">
        <w:rPr>
          <w:rFonts w:ascii="Times New Roman" w:hAnsi="Times New Roman" w:cs="Times New Roman"/>
          <w:sz w:val="24"/>
          <w:szCs w:val="24"/>
        </w:rPr>
        <w:t>, 11-135 Lubomino.</w:t>
      </w:r>
    </w:p>
    <w:p w14:paraId="2D43911C" w14:textId="0925EFA5" w:rsidR="00E20375" w:rsidRDefault="002472D6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Wyłonieniem Uczestników Projektu spośród osób zgłaszających swoją kandydaturę będzie dokonane przez GN, w oparciu o kryteria: wpisywanie się w parytety wiekowe (w pierwszej kolejności)</w:t>
      </w:r>
      <w:r w:rsidR="003956C5">
        <w:rPr>
          <w:rFonts w:cstheme="minorHAnsi"/>
          <w:sz w:val="24"/>
          <w:szCs w:val="24"/>
        </w:rPr>
        <w:t xml:space="preserve">, wyrażona w formularzu dostępność czasowa pozwalająca na udział w treningach (w drugiej kolejności) </w:t>
      </w:r>
      <w:r>
        <w:rPr>
          <w:rFonts w:cstheme="minorHAnsi"/>
          <w:sz w:val="24"/>
          <w:szCs w:val="24"/>
        </w:rPr>
        <w:t xml:space="preserve">oraz wcześniejsza data i godzina wpływu formularza zgłoszeniowego (w </w:t>
      </w:r>
      <w:r w:rsidR="003956C5">
        <w:rPr>
          <w:rFonts w:cstheme="minorHAnsi"/>
          <w:sz w:val="24"/>
          <w:szCs w:val="24"/>
        </w:rPr>
        <w:t>trzeciej</w:t>
      </w:r>
      <w:r>
        <w:rPr>
          <w:rFonts w:cstheme="minorHAnsi"/>
          <w:sz w:val="24"/>
          <w:szCs w:val="24"/>
        </w:rPr>
        <w:t xml:space="preserve"> kolejności).</w:t>
      </w:r>
    </w:p>
    <w:p w14:paraId="2E3B219D" w14:textId="3F632C02" w:rsidR="00E56622" w:rsidRDefault="00E56622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Kandydaci, którzy nie zakwalifikowali się do Projektu zostaną umieszczeni na liście rezerwowej, i w przypadku zwolnienia się miejsca mogą zostać przeniesieni do grona Uczestników Projektu.</w:t>
      </w:r>
    </w:p>
    <w:p w14:paraId="40A61F40" w14:textId="6A972CF7" w:rsidR="00E56622" w:rsidRDefault="00E56622">
      <w:pPr>
        <w:pStyle w:val="Akapitzlist"/>
        <w:numPr>
          <w:ilvl w:val="0"/>
          <w:numId w:val="1"/>
        </w:numPr>
        <w:spacing w:afterAutospacing="1"/>
        <w:ind w:left="284" w:hanging="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 zgłoszeniowy zawiera szereg oświadczeń, w tym dotyczących zapoznania się z regulaminem oraz zgód na uczestnictwo w Projekcie na wyłożonych w tym regulaminie zasadach.</w:t>
      </w:r>
    </w:p>
    <w:p w14:paraId="424C1241" w14:textId="77777777" w:rsidR="002472D6" w:rsidRDefault="002472D6" w:rsidP="002472D6">
      <w:pPr>
        <w:pStyle w:val="Akapitzlist"/>
        <w:spacing w:afterAutospacing="1"/>
        <w:ind w:left="284"/>
        <w:jc w:val="both"/>
        <w:rPr>
          <w:rFonts w:cstheme="minorHAnsi"/>
          <w:sz w:val="24"/>
          <w:szCs w:val="24"/>
        </w:rPr>
      </w:pPr>
    </w:p>
    <w:p w14:paraId="204519BB" w14:textId="72441722" w:rsidR="002472D6" w:rsidRPr="00E20375" w:rsidRDefault="002472D6" w:rsidP="002472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3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3.</w:t>
      </w:r>
    </w:p>
    <w:p w14:paraId="15F8EE08" w14:textId="5E6198B4" w:rsidR="002472D6" w:rsidRDefault="002472D6" w:rsidP="00247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Udział w Projekcie</w:t>
      </w:r>
    </w:p>
    <w:p w14:paraId="767A7145" w14:textId="77777777" w:rsidR="002472D6" w:rsidRDefault="002472D6" w:rsidP="00247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EC50D" w14:textId="7A2A4F19" w:rsidR="002472D6" w:rsidRDefault="002472D6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Projekt polega na przeprowadzeniu 20 dwugodzinnych spotkań treningu gry w darta dla 20 osób oraz przeprowadzenie turnieju sprawdzającego nabyte umiejętności.</w:t>
      </w:r>
    </w:p>
    <w:p w14:paraId="20D561CD" w14:textId="150D2216" w:rsidR="002472D6" w:rsidRDefault="002472D6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Treningi i turniej będą się odbywać </w:t>
      </w:r>
      <w:r w:rsidR="00E83EBD">
        <w:rPr>
          <w:rFonts w:ascii="Times New Roman" w:hAnsi="Times New Roman" w:cs="Times New Roman"/>
          <w:sz w:val="24"/>
          <w:szCs w:val="24"/>
        </w:rPr>
        <w:t>w świetlicy wiejskiej w Lubominie.</w:t>
      </w:r>
    </w:p>
    <w:p w14:paraId="0772DACD" w14:textId="7E123E12" w:rsidR="009A606C" w:rsidRDefault="009A606C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Dokładne terminy i godziny odbywania treningów oraz turnieju zostaną wyznaczone przez GN, po konsultacji z Uczestnikami Projektu.</w:t>
      </w:r>
    </w:p>
    <w:p w14:paraId="68D00FA4" w14:textId="5A9C1C7F" w:rsidR="00E83EBD" w:rsidRDefault="00E83EBD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GN zapewnia 8 stanowisk do gry w darta, przeznaczonych dla 16 osób, co oznacza</w:t>
      </w:r>
      <w:r w:rsidR="00E566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 4 osoby będą obserwatorami podczas jednej fazy treningu. Podczas kolejnych faz będzie następowała wymiana pomiędzy aktywnymi uczestnikami a obserwatorami.</w:t>
      </w:r>
    </w:p>
    <w:p w14:paraId="263B2A27" w14:textId="06E00A21" w:rsidR="00E83EBD" w:rsidRDefault="00E83EBD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GN zapewnia trenera nadzorującego treningi.</w:t>
      </w:r>
    </w:p>
    <w:p w14:paraId="58B53606" w14:textId="5A9AFCC5" w:rsidR="00E83EBD" w:rsidRDefault="00E83EBD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Jury sędziowskie podczas turnieju będą stanowić osoby z GN.</w:t>
      </w:r>
    </w:p>
    <w:p w14:paraId="2E645844" w14:textId="1FCE52A9" w:rsidR="00E83EBD" w:rsidRDefault="00E83EBD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Uczestnicy Projektu przynależni do środkowej kategorii wiekowej (wiek 18-59 lat, 10 osób) będą pomagali w montażu i demontażu stanowisk treningowych w ramach wolontariatu. Uczestnicy Projektu z tej grupy wyrażą zgodę w formularzu zgłoszeniowym na podpisanie i realizację umowy </w:t>
      </w:r>
      <w:proofErr w:type="spellStart"/>
      <w:r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obejmującej wyżej wymieniony zakres prac (szacuje się, że potrzeba 15 minut na montaż i tyle samo na demontaż).</w:t>
      </w:r>
    </w:p>
    <w:p w14:paraId="012EC891" w14:textId="47BE3144" w:rsidR="00E56622" w:rsidRDefault="00E56622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Każdy Uczestnik Projektu jest zobowiązany do aktywnego i punktualnego uczestnictwa w działaniach projektowych, a także do wypełniania dokumentów potrzebnych do rozliczenia Projektu, w tym list obecności.</w:t>
      </w:r>
    </w:p>
    <w:p w14:paraId="5498D002" w14:textId="2EA7CF06" w:rsidR="00E56622" w:rsidRDefault="00E56622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Niezbędnym elementem rozliczenia Projektu jest dokumentacja zdjęciowa; każdy Uczestnik Projektu wyraża zgodę na utrwalenie swojego wizerunku na zdjęciach i nieodpłatnego przekazania go GN oraz instytucjom odpowiedzialnym za </w:t>
      </w:r>
      <w:r w:rsidRPr="00E20375">
        <w:rPr>
          <w:rFonts w:ascii="Times New Roman" w:hAnsi="Times New Roman" w:cs="Times New Roman"/>
          <w:bCs/>
          <w:i/>
          <w:iCs/>
          <w:sz w:val="24"/>
          <w:szCs w:val="24"/>
        </w:rPr>
        <w:t>Program dotacyjn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y</w:t>
      </w:r>
      <w:r w:rsidRPr="00E2037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NOWEFIO - WARMIA MAZURY LOKALNIE 6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</w:p>
    <w:p w14:paraId="18A9B2D2" w14:textId="31FE10D3" w:rsidR="00E83EBD" w:rsidRPr="002472D6" w:rsidRDefault="00E56622" w:rsidP="002472D6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uzasadnionych przyczyn GN może wykluczyć Uczestnika z Projektu, zwłaszcza w przypadku nierealizowania obowiązków projektowych lub naruszania zasad życia społecznego.</w:t>
      </w:r>
    </w:p>
    <w:p w14:paraId="3D7DDAF1" w14:textId="77777777" w:rsidR="002472D6" w:rsidRDefault="002472D6" w:rsidP="002472D6">
      <w:pPr>
        <w:pStyle w:val="Akapitzlist"/>
        <w:spacing w:afterAutospacing="1"/>
        <w:ind w:left="284"/>
        <w:jc w:val="both"/>
        <w:rPr>
          <w:rFonts w:cstheme="minorHAnsi"/>
          <w:sz w:val="24"/>
          <w:szCs w:val="24"/>
        </w:rPr>
      </w:pPr>
    </w:p>
    <w:p w14:paraId="513EECBA" w14:textId="1F32C155" w:rsidR="00DF08CE" w:rsidRDefault="00DF08CE" w:rsidP="00DF08CE">
      <w:pPr>
        <w:ind w:left="1416" w:hanging="849"/>
        <w:jc w:val="center"/>
        <w:rPr>
          <w:rFonts w:cstheme="minorHAnsi"/>
          <w:b/>
          <w:bCs/>
          <w:sz w:val="24"/>
          <w:szCs w:val="24"/>
        </w:rPr>
      </w:pPr>
      <w:r w:rsidRPr="008C748E">
        <w:rPr>
          <w:rFonts w:cstheme="minorHAnsi"/>
          <w:b/>
          <w:bCs/>
          <w:sz w:val="24"/>
          <w:szCs w:val="24"/>
        </w:rPr>
        <w:t>§ 4.</w:t>
      </w:r>
    </w:p>
    <w:p w14:paraId="2486B908" w14:textId="0DC42CA8" w:rsidR="00E56622" w:rsidRDefault="00E56622" w:rsidP="00DF08CE">
      <w:pPr>
        <w:ind w:left="1416" w:hanging="849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Postanowienia końcowe</w:t>
      </w:r>
    </w:p>
    <w:p w14:paraId="16A56242" w14:textId="5059D865" w:rsidR="00E56622" w:rsidRPr="00DC5634" w:rsidRDefault="00DC5634" w:rsidP="00DC56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E56622" w:rsidRPr="00DC5634">
        <w:rPr>
          <w:rFonts w:cstheme="minorHAnsi"/>
          <w:sz w:val="24"/>
          <w:szCs w:val="24"/>
        </w:rPr>
        <w:t>W kwestiach nieuregulowanych oraz spornych decyduje GN po zbadaniu każdej sprawy indywidualnie.</w:t>
      </w:r>
    </w:p>
    <w:p w14:paraId="309E23CD" w14:textId="5E87E21D" w:rsidR="00E56622" w:rsidRPr="00DC5634" w:rsidRDefault="00DC5634" w:rsidP="00DC56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DC5634">
        <w:rPr>
          <w:rFonts w:cstheme="minorHAnsi"/>
          <w:sz w:val="24"/>
          <w:szCs w:val="24"/>
        </w:rPr>
        <w:t>Dane osobowe Kandydatów i Uczestników Projektu będą zbierane, przetwarzane i przechowywane jedynie na potrzeby realizacji i rozliczenia Projektu na zasadach zgodnych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cstheme="minorHAnsi"/>
          <w:sz w:val="24"/>
          <w:szCs w:val="24"/>
        </w:rPr>
        <w:t>.</w:t>
      </w:r>
    </w:p>
    <w:sectPr w:rsidR="00E56622" w:rsidRPr="00DC5634">
      <w:headerReference w:type="default" r:id="rId8"/>
      <w:footerReference w:type="default" r:id="rId9"/>
      <w:pgSz w:w="11906" w:h="16838"/>
      <w:pgMar w:top="1418" w:right="1418" w:bottom="1418" w:left="1418" w:header="709" w:footer="1021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1B9C" w14:textId="77777777" w:rsidR="00E02919" w:rsidRDefault="00E02919">
      <w:pPr>
        <w:spacing w:after="0" w:line="240" w:lineRule="auto"/>
      </w:pPr>
      <w:r>
        <w:separator/>
      </w:r>
    </w:p>
  </w:endnote>
  <w:endnote w:type="continuationSeparator" w:id="0">
    <w:p w14:paraId="68D2D75B" w14:textId="77777777" w:rsidR="00E02919" w:rsidRDefault="00E0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0745814"/>
      <w:docPartObj>
        <w:docPartGallery w:val="Page Numbers (Bottom of Page)"/>
        <w:docPartUnique/>
      </w:docPartObj>
    </w:sdtPr>
    <w:sdtContent>
      <w:p w14:paraId="458ABDC5" w14:textId="77777777" w:rsidR="00B40FF0" w:rsidRDefault="0000000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="Cambria" w:hAnsi="Cambria"/>
            <w:sz w:val="28"/>
            <w:szCs w:val="28"/>
          </w:rPr>
          <w:fldChar w:fldCharType="begin"/>
        </w:r>
        <w:r>
          <w:rPr>
            <w:rFonts w:ascii="Cambria" w:hAnsi="Cambria"/>
            <w:sz w:val="28"/>
            <w:szCs w:val="28"/>
          </w:rPr>
          <w:instrText xml:space="preserve"> PAGE </w:instrText>
        </w:r>
        <w:r>
          <w:rPr>
            <w:rFonts w:ascii="Cambria" w:hAnsi="Cambria"/>
            <w:sz w:val="28"/>
            <w:szCs w:val="28"/>
          </w:rPr>
          <w:fldChar w:fldCharType="separate"/>
        </w:r>
        <w:r>
          <w:rPr>
            <w:rFonts w:ascii="Cambria" w:hAnsi="Cambria"/>
            <w:sz w:val="28"/>
            <w:szCs w:val="28"/>
          </w:rPr>
          <w:t>11</w:t>
        </w:r>
        <w:r>
          <w:rPr>
            <w:rFonts w:ascii="Cambria" w:hAnsi="Cambria"/>
            <w:sz w:val="28"/>
            <w:szCs w:val="28"/>
          </w:rPr>
          <w:fldChar w:fldCharType="end"/>
        </w:r>
      </w:p>
    </w:sdtContent>
  </w:sdt>
  <w:p w14:paraId="769F0BED" w14:textId="77777777" w:rsidR="00B40FF0" w:rsidRDefault="00B40FF0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300B" w14:textId="77777777" w:rsidR="00E02919" w:rsidRDefault="00E02919">
      <w:pPr>
        <w:spacing w:after="0" w:line="240" w:lineRule="auto"/>
      </w:pPr>
      <w:r>
        <w:separator/>
      </w:r>
    </w:p>
  </w:footnote>
  <w:footnote w:type="continuationSeparator" w:id="0">
    <w:p w14:paraId="5D084BAE" w14:textId="77777777" w:rsidR="00E02919" w:rsidRDefault="00E02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C79A" w14:textId="54B720BE" w:rsidR="00D4324A" w:rsidRDefault="00D4324A" w:rsidP="00D4324A">
    <w:pPr>
      <w:pStyle w:val="Nagwek"/>
      <w:jc w:val="center"/>
    </w:pPr>
    <w:r>
      <w:rPr>
        <w:noProof/>
      </w:rPr>
      <w:drawing>
        <wp:inline distT="0" distB="0" distL="0" distR="0" wp14:anchorId="106FF4F7" wp14:editId="0B5FA0D0">
          <wp:extent cx="4533900" cy="2371425"/>
          <wp:effectExtent l="0" t="0" r="0" b="0"/>
          <wp:docPr id="17063134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313439" name="Obraz 170631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4139" cy="2387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275"/>
    <w:multiLevelType w:val="multilevel"/>
    <w:tmpl w:val="ED961F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B41631"/>
    <w:multiLevelType w:val="multilevel"/>
    <w:tmpl w:val="2C5E68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407B40"/>
    <w:multiLevelType w:val="multilevel"/>
    <w:tmpl w:val="47887FF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0D830A8E"/>
    <w:multiLevelType w:val="multilevel"/>
    <w:tmpl w:val="4E7E8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F1361C"/>
    <w:multiLevelType w:val="multilevel"/>
    <w:tmpl w:val="FBAE0F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2AC7F79"/>
    <w:multiLevelType w:val="hybridMultilevel"/>
    <w:tmpl w:val="0902F828"/>
    <w:lvl w:ilvl="0" w:tplc="FFFFFFFF">
      <w:start w:val="1"/>
      <w:numFmt w:val="lowerLetter"/>
      <w:lvlText w:val="%1)"/>
      <w:lvlJc w:val="left"/>
      <w:pPr>
        <w:ind w:left="1364" w:hanging="360"/>
      </w:pPr>
      <w:rPr>
        <w:rFonts w:cstheme="minorBidi" w:hint="default"/>
        <w:b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8051D9A"/>
    <w:multiLevelType w:val="multilevel"/>
    <w:tmpl w:val="8CE0DC46"/>
    <w:lvl w:ilvl="0">
      <w:start w:val="1"/>
      <w:numFmt w:val="decimal"/>
      <w:lvlText w:val="%1."/>
      <w:lvlJc w:val="left"/>
      <w:pPr>
        <w:tabs>
          <w:tab w:val="num" w:pos="0"/>
        </w:tabs>
        <w:ind w:left="671" w:hanging="840"/>
      </w:pPr>
      <w:rPr>
        <w:rFonts w:ascii="Arial Narrow" w:hAnsi="Arial Narrow"/>
        <w:b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1" w:hanging="180"/>
      </w:pPr>
    </w:lvl>
  </w:abstractNum>
  <w:abstractNum w:abstractNumId="7" w15:restartNumberingAfterBreak="0">
    <w:nsid w:val="228A32B4"/>
    <w:multiLevelType w:val="multilevel"/>
    <w:tmpl w:val="D000085C"/>
    <w:lvl w:ilvl="0">
      <w:start w:val="1"/>
      <w:numFmt w:val="decimal"/>
      <w:lvlText w:val="%1."/>
      <w:lvlJc w:val="left"/>
      <w:pPr>
        <w:tabs>
          <w:tab w:val="num" w:pos="0"/>
        </w:tabs>
        <w:ind w:left="671" w:hanging="840"/>
      </w:pPr>
      <w:rPr>
        <w:rFonts w:ascii="Arial Narrow" w:hAnsi="Arial Narrow"/>
        <w:b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1" w:hanging="180"/>
      </w:pPr>
    </w:lvl>
  </w:abstractNum>
  <w:abstractNum w:abstractNumId="8" w15:restartNumberingAfterBreak="0">
    <w:nsid w:val="286F563E"/>
    <w:multiLevelType w:val="hybridMultilevel"/>
    <w:tmpl w:val="0902F828"/>
    <w:lvl w:ilvl="0" w:tplc="FFFFFFFF">
      <w:start w:val="1"/>
      <w:numFmt w:val="lowerLetter"/>
      <w:lvlText w:val="%1)"/>
      <w:lvlJc w:val="left"/>
      <w:pPr>
        <w:ind w:left="1364" w:hanging="360"/>
      </w:pPr>
      <w:rPr>
        <w:rFonts w:cstheme="minorBidi" w:hint="default"/>
        <w:b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A8916CF"/>
    <w:multiLevelType w:val="multilevel"/>
    <w:tmpl w:val="9B964C6E"/>
    <w:lvl w:ilvl="0">
      <w:start w:val="1"/>
      <w:numFmt w:val="decimal"/>
      <w:lvlText w:val="%1."/>
      <w:lvlJc w:val="right"/>
      <w:pPr>
        <w:tabs>
          <w:tab w:val="num" w:pos="0"/>
        </w:tabs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2C5E539F"/>
    <w:multiLevelType w:val="multilevel"/>
    <w:tmpl w:val="9BEAFB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22A450D"/>
    <w:multiLevelType w:val="hybridMultilevel"/>
    <w:tmpl w:val="0902F828"/>
    <w:lvl w:ilvl="0" w:tplc="AEAC96D6">
      <w:start w:val="1"/>
      <w:numFmt w:val="lowerLetter"/>
      <w:lvlText w:val="%1)"/>
      <w:lvlJc w:val="left"/>
      <w:pPr>
        <w:ind w:left="1364" w:hanging="360"/>
      </w:pPr>
      <w:rPr>
        <w:rFonts w:cstheme="minorBidi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5077971"/>
    <w:multiLevelType w:val="multilevel"/>
    <w:tmpl w:val="8E32AC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9365A32"/>
    <w:multiLevelType w:val="multilevel"/>
    <w:tmpl w:val="CD106F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1A27F9A"/>
    <w:multiLevelType w:val="multilevel"/>
    <w:tmpl w:val="096E22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68C0F25"/>
    <w:multiLevelType w:val="multilevel"/>
    <w:tmpl w:val="5E1827E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A4F4974"/>
    <w:multiLevelType w:val="hybridMultilevel"/>
    <w:tmpl w:val="0902F828"/>
    <w:lvl w:ilvl="0" w:tplc="FFFFFFFF">
      <w:start w:val="1"/>
      <w:numFmt w:val="lowerLetter"/>
      <w:lvlText w:val="%1)"/>
      <w:lvlJc w:val="left"/>
      <w:pPr>
        <w:ind w:left="1364" w:hanging="360"/>
      </w:pPr>
      <w:rPr>
        <w:rFonts w:cstheme="minorBidi" w:hint="default"/>
        <w:b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63D239EF"/>
    <w:multiLevelType w:val="hybridMultilevel"/>
    <w:tmpl w:val="E28CD850"/>
    <w:lvl w:ilvl="0" w:tplc="CF8CCB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740934"/>
    <w:multiLevelType w:val="multilevel"/>
    <w:tmpl w:val="5B9AC06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86710AE"/>
    <w:multiLevelType w:val="hybridMultilevel"/>
    <w:tmpl w:val="AC2EF98E"/>
    <w:lvl w:ilvl="0" w:tplc="6F1055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8AC52EA"/>
    <w:multiLevelType w:val="multilevel"/>
    <w:tmpl w:val="626061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/>
        <w:color w:val="auto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1363"/>
        </w:tabs>
        <w:ind w:left="1363" w:hanging="360"/>
      </w:pPr>
      <w:rPr>
        <w:rFonts w:ascii="Arial Narrow" w:eastAsiaTheme="minorEastAsia" w:hAnsi="Arial Narrow" w:cstheme="minorBidi"/>
      </w:r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1" w15:restartNumberingAfterBreak="0">
    <w:nsid w:val="6BDA4F2A"/>
    <w:multiLevelType w:val="hybridMultilevel"/>
    <w:tmpl w:val="937C6A4A"/>
    <w:lvl w:ilvl="0" w:tplc="B2A63A22">
      <w:start w:val="1"/>
      <w:numFmt w:val="lowerLetter"/>
      <w:lvlText w:val="%1)"/>
      <w:lvlJc w:val="left"/>
      <w:pPr>
        <w:ind w:left="1004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DC60E76"/>
    <w:multiLevelType w:val="multilevel"/>
    <w:tmpl w:val="D2C20A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3334673"/>
    <w:multiLevelType w:val="hybridMultilevel"/>
    <w:tmpl w:val="60EA857A"/>
    <w:lvl w:ilvl="0" w:tplc="422E674C">
      <w:start w:val="3"/>
      <w:numFmt w:val="decimal"/>
      <w:lvlText w:val="%1."/>
      <w:lvlJc w:val="left"/>
      <w:pPr>
        <w:ind w:left="1004" w:hanging="360"/>
      </w:pPr>
      <w:rPr>
        <w:rFonts w:cs="Calibr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9F332E"/>
    <w:multiLevelType w:val="multilevel"/>
    <w:tmpl w:val="6B7AB2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9BE470D"/>
    <w:multiLevelType w:val="hybridMultilevel"/>
    <w:tmpl w:val="0902F828"/>
    <w:lvl w:ilvl="0" w:tplc="FFFFFFFF">
      <w:start w:val="1"/>
      <w:numFmt w:val="lowerLetter"/>
      <w:lvlText w:val="%1)"/>
      <w:lvlJc w:val="left"/>
      <w:pPr>
        <w:ind w:left="1364" w:hanging="360"/>
      </w:pPr>
      <w:rPr>
        <w:rFonts w:cstheme="minorBidi" w:hint="default"/>
        <w:b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84" w:hanging="360"/>
      </w:pPr>
    </w:lvl>
    <w:lvl w:ilvl="2" w:tplc="FFFFFFFF" w:tentative="1">
      <w:start w:val="1"/>
      <w:numFmt w:val="lowerRoman"/>
      <w:lvlText w:val="%3."/>
      <w:lvlJc w:val="right"/>
      <w:pPr>
        <w:ind w:left="2804" w:hanging="180"/>
      </w:pPr>
    </w:lvl>
    <w:lvl w:ilvl="3" w:tplc="FFFFFFFF" w:tentative="1">
      <w:start w:val="1"/>
      <w:numFmt w:val="decimal"/>
      <w:lvlText w:val="%4."/>
      <w:lvlJc w:val="left"/>
      <w:pPr>
        <w:ind w:left="3524" w:hanging="360"/>
      </w:pPr>
    </w:lvl>
    <w:lvl w:ilvl="4" w:tplc="FFFFFFFF" w:tentative="1">
      <w:start w:val="1"/>
      <w:numFmt w:val="lowerLetter"/>
      <w:lvlText w:val="%5."/>
      <w:lvlJc w:val="left"/>
      <w:pPr>
        <w:ind w:left="4244" w:hanging="360"/>
      </w:pPr>
    </w:lvl>
    <w:lvl w:ilvl="5" w:tplc="FFFFFFFF" w:tentative="1">
      <w:start w:val="1"/>
      <w:numFmt w:val="lowerRoman"/>
      <w:lvlText w:val="%6."/>
      <w:lvlJc w:val="right"/>
      <w:pPr>
        <w:ind w:left="4964" w:hanging="180"/>
      </w:pPr>
    </w:lvl>
    <w:lvl w:ilvl="6" w:tplc="FFFFFFFF" w:tentative="1">
      <w:start w:val="1"/>
      <w:numFmt w:val="decimal"/>
      <w:lvlText w:val="%7."/>
      <w:lvlJc w:val="left"/>
      <w:pPr>
        <w:ind w:left="5684" w:hanging="360"/>
      </w:pPr>
    </w:lvl>
    <w:lvl w:ilvl="7" w:tplc="FFFFFFFF" w:tentative="1">
      <w:start w:val="1"/>
      <w:numFmt w:val="lowerLetter"/>
      <w:lvlText w:val="%8."/>
      <w:lvlJc w:val="left"/>
      <w:pPr>
        <w:ind w:left="6404" w:hanging="360"/>
      </w:pPr>
    </w:lvl>
    <w:lvl w:ilvl="8" w:tplc="FFFFFFFF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7A667604"/>
    <w:multiLevelType w:val="multilevel"/>
    <w:tmpl w:val="9B964C6E"/>
    <w:lvl w:ilvl="0">
      <w:start w:val="1"/>
      <w:numFmt w:val="decimal"/>
      <w:lvlText w:val="%1."/>
      <w:lvlJc w:val="right"/>
      <w:pPr>
        <w:tabs>
          <w:tab w:val="num" w:pos="0"/>
        </w:tabs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C786CC6"/>
    <w:multiLevelType w:val="multilevel"/>
    <w:tmpl w:val="7628643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 w16cid:durableId="1479884255">
    <w:abstractNumId w:val="26"/>
  </w:num>
  <w:num w:numId="2" w16cid:durableId="1471094742">
    <w:abstractNumId w:val="2"/>
  </w:num>
  <w:num w:numId="3" w16cid:durableId="381711437">
    <w:abstractNumId w:val="22"/>
  </w:num>
  <w:num w:numId="4" w16cid:durableId="510535381">
    <w:abstractNumId w:val="0"/>
  </w:num>
  <w:num w:numId="5" w16cid:durableId="1945653274">
    <w:abstractNumId w:val="27"/>
  </w:num>
  <w:num w:numId="6" w16cid:durableId="32266149">
    <w:abstractNumId w:val="6"/>
  </w:num>
  <w:num w:numId="7" w16cid:durableId="89620025">
    <w:abstractNumId w:val="7"/>
  </w:num>
  <w:num w:numId="8" w16cid:durableId="1083071519">
    <w:abstractNumId w:val="15"/>
  </w:num>
  <w:num w:numId="9" w16cid:durableId="618024941">
    <w:abstractNumId w:val="14"/>
  </w:num>
  <w:num w:numId="10" w16cid:durableId="1387528914">
    <w:abstractNumId w:val="1"/>
  </w:num>
  <w:num w:numId="11" w16cid:durableId="1337726463">
    <w:abstractNumId w:val="20"/>
  </w:num>
  <w:num w:numId="12" w16cid:durableId="1067922271">
    <w:abstractNumId w:val="12"/>
  </w:num>
  <w:num w:numId="13" w16cid:durableId="111098902">
    <w:abstractNumId w:val="18"/>
  </w:num>
  <w:num w:numId="14" w16cid:durableId="377125504">
    <w:abstractNumId w:val="13"/>
  </w:num>
  <w:num w:numId="15" w16cid:durableId="1384598749">
    <w:abstractNumId w:val="24"/>
  </w:num>
  <w:num w:numId="16" w16cid:durableId="1944529450">
    <w:abstractNumId w:val="4"/>
  </w:num>
  <w:num w:numId="17" w16cid:durableId="2048138756">
    <w:abstractNumId w:val="10"/>
  </w:num>
  <w:num w:numId="18" w16cid:durableId="1258751064">
    <w:abstractNumId w:val="3"/>
  </w:num>
  <w:num w:numId="19" w16cid:durableId="299265588">
    <w:abstractNumId w:val="6"/>
    <w:lvlOverride w:ilvl="0">
      <w:startOverride w:val="1"/>
    </w:lvlOverride>
  </w:num>
  <w:num w:numId="20" w16cid:durableId="880246550">
    <w:abstractNumId w:val="6"/>
  </w:num>
  <w:num w:numId="21" w16cid:durableId="1705709367">
    <w:abstractNumId w:val="15"/>
    <w:lvlOverride w:ilvl="0">
      <w:startOverride w:val="1"/>
    </w:lvlOverride>
  </w:num>
  <w:num w:numId="22" w16cid:durableId="987974123">
    <w:abstractNumId w:val="14"/>
    <w:lvlOverride w:ilvl="0">
      <w:startOverride w:val="1"/>
    </w:lvlOverride>
  </w:num>
  <w:num w:numId="23" w16cid:durableId="1407218321">
    <w:abstractNumId w:val="14"/>
  </w:num>
  <w:num w:numId="24" w16cid:durableId="1484391981">
    <w:abstractNumId w:val="20"/>
    <w:lvlOverride w:ilvl="0">
      <w:startOverride w:val="1"/>
    </w:lvlOverride>
  </w:num>
  <w:num w:numId="25" w16cid:durableId="1756854653">
    <w:abstractNumId w:val="12"/>
    <w:lvlOverride w:ilvl="0">
      <w:startOverride w:val="1"/>
    </w:lvlOverride>
  </w:num>
  <w:num w:numId="26" w16cid:durableId="1713116918">
    <w:abstractNumId w:val="12"/>
  </w:num>
  <w:num w:numId="27" w16cid:durableId="701977200">
    <w:abstractNumId w:val="12"/>
  </w:num>
  <w:num w:numId="28" w16cid:durableId="1517695237">
    <w:abstractNumId w:val="12"/>
  </w:num>
  <w:num w:numId="29" w16cid:durableId="1912229325">
    <w:abstractNumId w:val="12"/>
  </w:num>
  <w:num w:numId="30" w16cid:durableId="1306084540">
    <w:abstractNumId w:val="12"/>
  </w:num>
  <w:num w:numId="31" w16cid:durableId="288628419">
    <w:abstractNumId w:val="21"/>
  </w:num>
  <w:num w:numId="32" w16cid:durableId="265433298">
    <w:abstractNumId w:val="23"/>
  </w:num>
  <w:num w:numId="33" w16cid:durableId="291253789">
    <w:abstractNumId w:val="11"/>
  </w:num>
  <w:num w:numId="34" w16cid:durableId="1077244357">
    <w:abstractNumId w:val="8"/>
  </w:num>
  <w:num w:numId="35" w16cid:durableId="981883528">
    <w:abstractNumId w:val="16"/>
  </w:num>
  <w:num w:numId="36" w16cid:durableId="1961106677">
    <w:abstractNumId w:val="25"/>
  </w:num>
  <w:num w:numId="37" w16cid:durableId="289750393">
    <w:abstractNumId w:val="5"/>
  </w:num>
  <w:num w:numId="38" w16cid:durableId="840120041">
    <w:abstractNumId w:val="19"/>
  </w:num>
  <w:num w:numId="39" w16cid:durableId="290747165">
    <w:abstractNumId w:val="17"/>
  </w:num>
  <w:num w:numId="40" w16cid:durableId="6380008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F0"/>
    <w:rsid w:val="00057938"/>
    <w:rsid w:val="000946F6"/>
    <w:rsid w:val="00097840"/>
    <w:rsid w:val="000A23FF"/>
    <w:rsid w:val="000B4F1F"/>
    <w:rsid w:val="000B7563"/>
    <w:rsid w:val="000C364B"/>
    <w:rsid w:val="00107D1D"/>
    <w:rsid w:val="0012428F"/>
    <w:rsid w:val="001820DB"/>
    <w:rsid w:val="00182CFD"/>
    <w:rsid w:val="001A0C6D"/>
    <w:rsid w:val="001D330E"/>
    <w:rsid w:val="001E74CD"/>
    <w:rsid w:val="00200FF1"/>
    <w:rsid w:val="00223697"/>
    <w:rsid w:val="002472D6"/>
    <w:rsid w:val="00267E50"/>
    <w:rsid w:val="00272DF2"/>
    <w:rsid w:val="00280A0B"/>
    <w:rsid w:val="002A49F3"/>
    <w:rsid w:val="00304BA4"/>
    <w:rsid w:val="00305C89"/>
    <w:rsid w:val="003103F4"/>
    <w:rsid w:val="00312A96"/>
    <w:rsid w:val="00315024"/>
    <w:rsid w:val="00335DE0"/>
    <w:rsid w:val="00382994"/>
    <w:rsid w:val="003956C5"/>
    <w:rsid w:val="003A4C13"/>
    <w:rsid w:val="003A5E8C"/>
    <w:rsid w:val="003E4ACA"/>
    <w:rsid w:val="004155D1"/>
    <w:rsid w:val="00477D5C"/>
    <w:rsid w:val="00486A68"/>
    <w:rsid w:val="004931DA"/>
    <w:rsid w:val="00495FBB"/>
    <w:rsid w:val="004F0711"/>
    <w:rsid w:val="00502D71"/>
    <w:rsid w:val="0053677F"/>
    <w:rsid w:val="005431FC"/>
    <w:rsid w:val="00550065"/>
    <w:rsid w:val="00550C5D"/>
    <w:rsid w:val="005867D1"/>
    <w:rsid w:val="005970E6"/>
    <w:rsid w:val="005C0D1D"/>
    <w:rsid w:val="005F436A"/>
    <w:rsid w:val="00601F3C"/>
    <w:rsid w:val="006178DF"/>
    <w:rsid w:val="00625B93"/>
    <w:rsid w:val="00626B2F"/>
    <w:rsid w:val="0065449D"/>
    <w:rsid w:val="00660A63"/>
    <w:rsid w:val="006863D4"/>
    <w:rsid w:val="006B63FA"/>
    <w:rsid w:val="00700185"/>
    <w:rsid w:val="00747A4E"/>
    <w:rsid w:val="0078677A"/>
    <w:rsid w:val="007A38E4"/>
    <w:rsid w:val="007B6D45"/>
    <w:rsid w:val="007E3419"/>
    <w:rsid w:val="00807473"/>
    <w:rsid w:val="00811C2C"/>
    <w:rsid w:val="0081435B"/>
    <w:rsid w:val="0082728B"/>
    <w:rsid w:val="00893073"/>
    <w:rsid w:val="008B0C61"/>
    <w:rsid w:val="008B1AAA"/>
    <w:rsid w:val="008C748E"/>
    <w:rsid w:val="008E6ACB"/>
    <w:rsid w:val="00933018"/>
    <w:rsid w:val="00964C3C"/>
    <w:rsid w:val="00976A6C"/>
    <w:rsid w:val="009A606C"/>
    <w:rsid w:val="009A62FF"/>
    <w:rsid w:val="00A424C0"/>
    <w:rsid w:val="00A61DD7"/>
    <w:rsid w:val="00A7072F"/>
    <w:rsid w:val="00AA0E25"/>
    <w:rsid w:val="00AD2548"/>
    <w:rsid w:val="00AF4A76"/>
    <w:rsid w:val="00B11D24"/>
    <w:rsid w:val="00B40FF0"/>
    <w:rsid w:val="00B521F9"/>
    <w:rsid w:val="00BD0026"/>
    <w:rsid w:val="00C00C5D"/>
    <w:rsid w:val="00C11680"/>
    <w:rsid w:val="00C34A9C"/>
    <w:rsid w:val="00CB2966"/>
    <w:rsid w:val="00CC1AA0"/>
    <w:rsid w:val="00CE42E4"/>
    <w:rsid w:val="00CF5A5F"/>
    <w:rsid w:val="00D4324A"/>
    <w:rsid w:val="00D441AE"/>
    <w:rsid w:val="00D6594B"/>
    <w:rsid w:val="00D679D7"/>
    <w:rsid w:val="00D839DC"/>
    <w:rsid w:val="00DB7B4B"/>
    <w:rsid w:val="00DC2901"/>
    <w:rsid w:val="00DC4907"/>
    <w:rsid w:val="00DC5634"/>
    <w:rsid w:val="00DC78A2"/>
    <w:rsid w:val="00DF08CE"/>
    <w:rsid w:val="00E02919"/>
    <w:rsid w:val="00E13511"/>
    <w:rsid w:val="00E20375"/>
    <w:rsid w:val="00E352D6"/>
    <w:rsid w:val="00E42581"/>
    <w:rsid w:val="00E56622"/>
    <w:rsid w:val="00E758E3"/>
    <w:rsid w:val="00E8085A"/>
    <w:rsid w:val="00E83EBD"/>
    <w:rsid w:val="00E95EF6"/>
    <w:rsid w:val="00EA3668"/>
    <w:rsid w:val="00EC339B"/>
    <w:rsid w:val="00EF217B"/>
    <w:rsid w:val="00EF7042"/>
    <w:rsid w:val="00EF7B10"/>
    <w:rsid w:val="00F024D7"/>
    <w:rsid w:val="00F304F4"/>
    <w:rsid w:val="00F40A6B"/>
    <w:rsid w:val="00F66FB7"/>
    <w:rsid w:val="00F91EE9"/>
    <w:rsid w:val="00FC2156"/>
    <w:rsid w:val="00FF0D19"/>
    <w:rsid w:val="00FF13A6"/>
    <w:rsid w:val="00FF5AF9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45654"/>
  <w15:docId w15:val="{E2C859BE-3D3B-49A1-B75C-04F4636C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B33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A74B9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9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136B0"/>
  </w:style>
  <w:style w:type="character" w:customStyle="1" w:styleId="StopkaZnak">
    <w:name w:val="Stopka Znak"/>
    <w:basedOn w:val="Domylnaczcionkaakapitu"/>
    <w:link w:val="Stopka"/>
    <w:uiPriority w:val="99"/>
    <w:qFormat/>
    <w:rsid w:val="00B136B0"/>
  </w:style>
  <w:style w:type="character" w:customStyle="1" w:styleId="NagwekZnak1">
    <w:name w:val="Nagłówek Znak1"/>
    <w:qFormat/>
    <w:rsid w:val="00B136B0"/>
    <w:rPr>
      <w:rFonts w:ascii="Calibri" w:eastAsia="Calibri" w:hAnsi="Calibri" w:cs="Calibri"/>
      <w:lang w:eastAsia="ar-SA"/>
    </w:rPr>
  </w:style>
  <w:style w:type="character" w:customStyle="1" w:styleId="StopkaZnak1">
    <w:name w:val="Stopka Znak1"/>
    <w:qFormat/>
    <w:rsid w:val="00B136B0"/>
    <w:rPr>
      <w:rFonts w:ascii="Calibri" w:eastAsia="Calibri" w:hAnsi="Calibri" w:cs="Calibri"/>
      <w:lang w:eastAsia="ar-SA"/>
    </w:rPr>
  </w:style>
  <w:style w:type="character" w:styleId="Pogrubienie">
    <w:name w:val="Strong"/>
    <w:uiPriority w:val="22"/>
    <w:qFormat/>
    <w:rsid w:val="00B136B0"/>
    <w:rPr>
      <w:b/>
      <w:bCs/>
    </w:rPr>
  </w:style>
  <w:style w:type="character" w:customStyle="1" w:styleId="WW8Num1z0">
    <w:name w:val="WW8Num1z0"/>
    <w:qFormat/>
    <w:rsid w:val="00B136B0"/>
    <w:rPr>
      <w:b/>
    </w:rPr>
  </w:style>
  <w:style w:type="character" w:styleId="Hipercze">
    <w:name w:val="Hyperlink"/>
    <w:rsid w:val="00B136B0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136B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C2678"/>
    <w:rPr>
      <w:sz w:val="20"/>
      <w:szCs w:val="20"/>
    </w:rPr>
  </w:style>
  <w:style w:type="character" w:customStyle="1" w:styleId="Znakiprzypiswdolnych">
    <w:name w:val="Znaki przypisów dolnych"/>
    <w:unhideWhenUsed/>
    <w:qFormat/>
    <w:rsid w:val="00FC2678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72AC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3D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83D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3D1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A74B97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styleId="Uwydatnienie">
    <w:name w:val="Emphasis"/>
    <w:uiPriority w:val="20"/>
    <w:qFormat/>
    <w:rsid w:val="00B034F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79665E"/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136B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79665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136B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136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36B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C2678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C24817"/>
    <w:pPr>
      <w:spacing w:after="200" w:line="276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83D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3D1A"/>
    <w:rPr>
      <w:b/>
      <w:bCs/>
    </w:rPr>
  </w:style>
  <w:style w:type="paragraph" w:customStyle="1" w:styleId="SubTitle2">
    <w:name w:val="SubTitle 2"/>
    <w:basedOn w:val="Normalny"/>
    <w:qFormat/>
    <w:rsid w:val="00A74B9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Bezodstpw">
    <w:name w:val="No Spacing"/>
    <w:uiPriority w:val="1"/>
    <w:qFormat/>
    <w:rsid w:val="00B034FE"/>
    <w:rPr>
      <w:rFonts w:ascii="Arial" w:eastAsia="Times New Roman" w:hAnsi="Arial" w:cs="Times New Roman"/>
      <w:szCs w:val="24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B034FE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NumeracjaABC">
    <w:name w:val="Numeracja ABC"/>
    <w:qFormat/>
  </w:style>
  <w:style w:type="table" w:styleId="Tabela-Siatka">
    <w:name w:val="Table Grid"/>
    <w:basedOn w:val="Standardowy"/>
    <w:uiPriority w:val="39"/>
    <w:rsid w:val="00101E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9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79D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D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D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7111B-21A3-4162-BBB1-308C1385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Jola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dc:description/>
  <cp:lastModifiedBy>Fundusze Ugl</cp:lastModifiedBy>
  <cp:revision>10</cp:revision>
  <dcterms:created xsi:type="dcterms:W3CDTF">2026-05-04T11:00:00Z</dcterms:created>
  <dcterms:modified xsi:type="dcterms:W3CDTF">2026-05-05T11:16:00Z</dcterms:modified>
  <dc:language>pl-PL</dc:language>
</cp:coreProperties>
</file>