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BECD" w14:textId="7D1325C0" w:rsidR="004271BD" w:rsidRDefault="004271BD" w:rsidP="004271BD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D725E9" wp14:editId="1140C6B1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80" b="0"/>
            <wp:wrapSquare wrapText="bothSides"/>
            <wp:docPr id="12881490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D635C9" wp14:editId="629C3274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605" cy="640715"/>
            <wp:effectExtent l="0" t="0" r="4445" b="6985"/>
            <wp:wrapSquare wrapText="bothSides"/>
            <wp:docPr id="11346481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8DA2733" wp14:editId="6FA1EEF9">
            <wp:extent cx="2537460" cy="746760"/>
            <wp:effectExtent l="0" t="0" r="0" b="0"/>
            <wp:docPr id="17761191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A67D4" w14:textId="17F21F62" w:rsidR="004271BD" w:rsidRDefault="004271BD" w:rsidP="004271BD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bookmarkStart w:id="0" w:name="_Hlk218752300"/>
      <w:r>
        <w:rPr>
          <w:rFonts w:ascii="Arial" w:hAnsi="Arial" w:cs="Arial"/>
          <w:color w:val="000000"/>
        </w:rPr>
        <w:t>Zadanie publiczne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 w:themeColor="text1"/>
        </w:rPr>
        <w:t>realizowane w ramach resortowego Programu „Asystent osobisty osoby z niepełnosprawnością” – edycja 2026, finansowane w całości ze środków Funduszu Solidarnościowego, przekazanych przez Ministra Rodziny, Pracy i Polityki Społecznej</w:t>
      </w:r>
    </w:p>
    <w:bookmarkEnd w:id="0"/>
    <w:p w14:paraId="2271E4BC" w14:textId="0FC6545C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4D024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7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="004D024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Regulaminu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</w:p>
    <w:p w14:paraId="0660C995" w14:textId="5DB000B1" w:rsidR="00406166" w:rsidRPr="00406166" w:rsidRDefault="004D0249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rekrutacji i realizacji Programu</w:t>
      </w:r>
    </w:p>
    <w:bookmarkEnd w:id="1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lastRenderedPageBreak/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2136" w14:textId="77777777" w:rsidR="00814683" w:rsidRDefault="00814683" w:rsidP="0082573E">
      <w:pPr>
        <w:spacing w:after="0" w:line="240" w:lineRule="auto"/>
      </w:pPr>
      <w:r>
        <w:separator/>
      </w:r>
    </w:p>
  </w:endnote>
  <w:endnote w:type="continuationSeparator" w:id="0">
    <w:p w14:paraId="07204D7B" w14:textId="77777777" w:rsidR="00814683" w:rsidRDefault="00814683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D148" w14:textId="77777777" w:rsidR="00814683" w:rsidRDefault="00814683" w:rsidP="0082573E">
      <w:pPr>
        <w:spacing w:after="0" w:line="240" w:lineRule="auto"/>
      </w:pPr>
      <w:r>
        <w:separator/>
      </w:r>
    </w:p>
  </w:footnote>
  <w:footnote w:type="continuationSeparator" w:id="0">
    <w:p w14:paraId="0CC31E51" w14:textId="77777777" w:rsidR="00814683" w:rsidRDefault="00814683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0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25BF5"/>
    <w:rsid w:val="00142C35"/>
    <w:rsid w:val="00153096"/>
    <w:rsid w:val="00154F29"/>
    <w:rsid w:val="001561FF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2D83"/>
    <w:rsid w:val="00387D05"/>
    <w:rsid w:val="003A0067"/>
    <w:rsid w:val="003A7846"/>
    <w:rsid w:val="003C425A"/>
    <w:rsid w:val="003C786C"/>
    <w:rsid w:val="003D13F4"/>
    <w:rsid w:val="003D6A33"/>
    <w:rsid w:val="003E68EE"/>
    <w:rsid w:val="00405317"/>
    <w:rsid w:val="00406166"/>
    <w:rsid w:val="004271BD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B2DAE"/>
    <w:rsid w:val="004C0809"/>
    <w:rsid w:val="004C5CE4"/>
    <w:rsid w:val="004C7DC0"/>
    <w:rsid w:val="004D0249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4683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95592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16E69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0971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xx1 x</cp:lastModifiedBy>
  <cp:revision>6</cp:revision>
  <dcterms:created xsi:type="dcterms:W3CDTF">2026-01-05T13:12:00Z</dcterms:created>
  <dcterms:modified xsi:type="dcterms:W3CDTF">2026-01-08T12:47:00Z</dcterms:modified>
</cp:coreProperties>
</file>